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AB" w:rsidRDefault="000562AB" w:rsidP="000562AB">
      <w:pPr>
        <w:pStyle w:val="NoSpacing"/>
        <w:ind w:left="6480"/>
      </w:pPr>
      <w:r>
        <w:t xml:space="preserve">                                                                                     No: F (3</w:t>
      </w:r>
      <w:r w:rsidRPr="00523FCD">
        <w:rPr>
          <w:vertAlign w:val="superscript"/>
        </w:rPr>
        <w:t>rd</w:t>
      </w:r>
      <w:r>
        <w:t xml:space="preserve"> Link-</w:t>
      </w:r>
      <w:proofErr w:type="spellStart"/>
      <w:r>
        <w:t>Pls</w:t>
      </w:r>
      <w:proofErr w:type="spellEnd"/>
      <w:r>
        <w:t>) KU/18</w:t>
      </w:r>
    </w:p>
    <w:p w:rsidR="000562AB" w:rsidRDefault="000562AB" w:rsidP="000562AB">
      <w:pPr>
        <w:pStyle w:val="NoSpacing"/>
        <w:ind w:left="6480"/>
      </w:pPr>
      <w:r>
        <w:t xml:space="preserve">                                                                                  Dated: 22-09-2018</w:t>
      </w:r>
    </w:p>
    <w:p w:rsidR="000562AB" w:rsidRDefault="000562AB" w:rsidP="000562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0562AB" w:rsidRDefault="000562AB" w:rsidP="000562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0562AB" w:rsidRPr="00523FCD" w:rsidRDefault="000562AB" w:rsidP="00056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523FC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Notice</w:t>
      </w:r>
    </w:p>
    <w:p w:rsidR="000562AB" w:rsidRPr="00523FCD" w:rsidRDefault="000562AB" w:rsidP="0005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523FC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 </w:t>
      </w:r>
    </w:p>
    <w:p w:rsidR="000562AB" w:rsidRPr="00523FCD" w:rsidRDefault="000562AB" w:rsidP="0005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>Link for 3</w:t>
      </w:r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rd</w:t>
      </w:r>
      <w:proofErr w:type="gramStart"/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>  Semester</w:t>
      </w:r>
      <w:proofErr w:type="gramEnd"/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(Batch 2017) shall open on 25-09-2018 for a period of 10 days and shall close on 04-10-2018. In this regard kindly note the following: </w:t>
      </w:r>
    </w:p>
    <w:p w:rsidR="000562AB" w:rsidRPr="00523FCD" w:rsidRDefault="000562AB" w:rsidP="0005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>1. Select courses (10-15) from the baskets (attached herewith</w:t>
      </w:r>
      <w:proofErr w:type="gramStart"/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>) .</w:t>
      </w:r>
      <w:proofErr w:type="gramEnd"/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However, the mandatory norm of having One GE Course from each Semester shall continue to be observed.</w:t>
      </w:r>
    </w:p>
    <w:p w:rsidR="000562AB" w:rsidRPr="00523FCD" w:rsidRDefault="000562AB" w:rsidP="000562A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562AB" w:rsidRPr="00523FCD" w:rsidRDefault="000562AB" w:rsidP="0005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proofErr w:type="gramStart"/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>all</w:t>
      </w:r>
      <w:proofErr w:type="gramEnd"/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students must get minimum required 16 GE/OE credits in four semesters. In case any of the students has some pending credits in GE/OE category, they can register for additional credits in the current semester </w:t>
      </w:r>
      <w:proofErr w:type="gramStart"/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>( 3</w:t>
      </w:r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</w:rPr>
        <w:t>rd</w:t>
      </w:r>
      <w:proofErr w:type="gramEnd"/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> Semester).</w:t>
      </w:r>
    </w:p>
    <w:p w:rsidR="000562AB" w:rsidRPr="00523FCD" w:rsidRDefault="000562AB" w:rsidP="0005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>3. Class work shall start from 28-09-2018. </w:t>
      </w:r>
    </w:p>
    <w:p w:rsidR="000562AB" w:rsidRPr="00523FCD" w:rsidRDefault="000562AB" w:rsidP="00056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23FCD">
        <w:rPr>
          <w:rFonts w:ascii="Times New Roman" w:eastAsia="Times New Roman" w:hAnsi="Times New Roman" w:cs="Times New Roman"/>
          <w:color w:val="222222"/>
          <w:sz w:val="28"/>
          <w:szCs w:val="28"/>
        </w:rPr>
        <w:t>4. All Academic Counselors are strictly impressed upon to issue Course Option Form at the time registration.</w:t>
      </w:r>
    </w:p>
    <w:p w:rsidR="000562AB" w:rsidRPr="00523FCD" w:rsidRDefault="000562AB" w:rsidP="000562AB">
      <w:pPr>
        <w:ind w:left="64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62AB" w:rsidRPr="000562AB" w:rsidRDefault="000562AB" w:rsidP="000562AB">
      <w:pPr>
        <w:ind w:left="648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62AB">
        <w:rPr>
          <w:rFonts w:ascii="Times New Roman" w:hAnsi="Times New Roman" w:cs="Times New Roman"/>
          <w:b/>
          <w:sz w:val="28"/>
          <w:szCs w:val="28"/>
        </w:rPr>
        <w:t>s/d</w:t>
      </w:r>
      <w:proofErr w:type="gramEnd"/>
    </w:p>
    <w:p w:rsidR="000562AB" w:rsidRPr="000562AB" w:rsidRDefault="000562AB" w:rsidP="000562AB">
      <w:pPr>
        <w:pStyle w:val="NoSpacing"/>
        <w:ind w:left="6480"/>
        <w:rPr>
          <w:b/>
        </w:rPr>
      </w:pPr>
      <w:r w:rsidRPr="000562AB">
        <w:rPr>
          <w:b/>
        </w:rPr>
        <w:t xml:space="preserve">Academic Councilor </w:t>
      </w:r>
    </w:p>
    <w:p w:rsidR="000562AB" w:rsidRPr="000562AB" w:rsidRDefault="000562AB" w:rsidP="000562AB">
      <w:pPr>
        <w:pStyle w:val="NoSpacing"/>
        <w:ind w:left="6480"/>
        <w:rPr>
          <w:b/>
        </w:rPr>
      </w:pPr>
      <w:r w:rsidRPr="000562AB">
        <w:rPr>
          <w:b/>
        </w:rPr>
        <w:t xml:space="preserve">Dr. </w:t>
      </w:r>
      <w:proofErr w:type="spellStart"/>
      <w:r w:rsidRPr="000562AB">
        <w:rPr>
          <w:b/>
        </w:rPr>
        <w:t>Sanjeda</w:t>
      </w:r>
      <w:proofErr w:type="spellEnd"/>
      <w:r w:rsidRPr="000562AB">
        <w:rPr>
          <w:b/>
        </w:rPr>
        <w:t xml:space="preserve"> </w:t>
      </w:r>
      <w:proofErr w:type="spellStart"/>
      <w:r w:rsidRPr="000562AB">
        <w:rPr>
          <w:b/>
        </w:rPr>
        <w:t>Warsi</w:t>
      </w:r>
      <w:proofErr w:type="spellEnd"/>
    </w:p>
    <w:p w:rsidR="000562AB" w:rsidRPr="000562AB" w:rsidRDefault="000562AB" w:rsidP="000562AB">
      <w:pPr>
        <w:pStyle w:val="NoSpacing"/>
        <w:ind w:left="6480"/>
        <w:rPr>
          <w:b/>
        </w:rPr>
      </w:pPr>
      <w:r w:rsidRPr="000562AB">
        <w:rPr>
          <w:b/>
        </w:rPr>
        <w:t xml:space="preserve"> </w:t>
      </w:r>
    </w:p>
    <w:p w:rsidR="000562AB" w:rsidRDefault="000562AB" w:rsidP="000562AB"/>
    <w:p w:rsidR="000562AB" w:rsidRDefault="000562AB" w:rsidP="000562AB"/>
    <w:p w:rsidR="000562AB" w:rsidRDefault="000562AB" w:rsidP="000562AB"/>
    <w:p w:rsidR="000562AB" w:rsidRDefault="000562AB" w:rsidP="000562AB"/>
    <w:p w:rsidR="000562AB" w:rsidRDefault="000562AB" w:rsidP="000562AB"/>
    <w:p w:rsidR="000562AB" w:rsidRDefault="000562AB" w:rsidP="000562AB"/>
    <w:p w:rsidR="000562AB" w:rsidRDefault="000562AB"/>
    <w:tbl>
      <w:tblPr>
        <w:tblW w:w="12202" w:type="dxa"/>
        <w:tblInd w:w="93" w:type="dxa"/>
        <w:tblLook w:val="04A0"/>
      </w:tblPr>
      <w:tblGrid>
        <w:gridCol w:w="1454"/>
        <w:gridCol w:w="2448"/>
        <w:gridCol w:w="3583"/>
        <w:gridCol w:w="960"/>
        <w:gridCol w:w="977"/>
        <w:gridCol w:w="2780"/>
      </w:tblGrid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COURSECODE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SUBJECTCODE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SUBJECTNAME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CREDITS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Capacity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Timing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M.ED.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MED17003OE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History of Education in India-I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M.ED.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MED17005GE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Measurement &amp; Evaluation-I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M.ED.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MED17006GE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Measurement &amp; Evaluation-II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MAAR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AR17003OE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Basic Arabic Translation-I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MAAR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AR17005GE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Arabic Grammar- 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MAAR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AR17006GE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Quranic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Arabic -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MAARC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ARC17003OE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Temple Architecture of Jammu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MAARC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ARC17005GE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Architecture of Early Historic Kashmir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MAARC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ARC17006GE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Architecture of Medieval Kashmir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MAEC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ECO17003OE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Financial Markets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MAEC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ECO17005GE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International Economics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MAEC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ECO17006GE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Econometrics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MAED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EDU17003OE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Personality Development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MAED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EDU17005GE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Mental Hygiene-I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MAED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EDU17006GE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Mental Hygiene-II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MAFL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IFL17001OE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Communicative French-I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MAFL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IFL17002OE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Communicative German-I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lastRenderedPageBreak/>
              <w:t>MAFL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IFL17003OE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Communicative Russian-I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MAGE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ENG17005GE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Introducing 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MAGE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ENG17006GE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Kashmiri Literature in English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MAGE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ENG17007OE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Contemporary Poetry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MAGE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ENG17008OE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Short 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MAGE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ENG17009OE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English for Specific Purposes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MAGG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GG17005GE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Geo-Politics of Indian Subcontinent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MAGG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GG17005OE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World Geography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MAGG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GG17006GE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Glaciology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MAGG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GG17006OE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Disaster Profile of India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MAHI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HIN17005GE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Hindi Comprehension &amp; Composition-I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MAHI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HIN17005OE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Hindi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Grammer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&amp; Writing-I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MAHI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HIN17006GE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Hindi Comprehension &amp; Composition-II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MAHI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HIN17006OE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Hindi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Grammer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&amp; Writing-II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MAHS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HS17006OE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Religious Traditions During Ancient Kashmir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MAHS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HS17007GE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State in Medieval India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MAHS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HS17007OE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Peasant and Working Class Movements in Kashmir 1846-1947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MAHS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HS17008GE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Urbanization in Ancient India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MAIS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IS17005GE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History of Islamic Civilization-II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lastRenderedPageBreak/>
              <w:t>MAIS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IS17005OE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Islamic Culture and Society in Kashmir: Origin and Development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MAIS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IS17006GE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Islamic Social Sciences: Concepts and Development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MAIS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IS17006OE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Islam and Women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2:00 PM - 3:00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MAKR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KMR17003OE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Kasheeri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Hund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Saqafati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Tawarikh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MAKR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KMR17005GE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Adbi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Tarjama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Akh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Zaan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MAKR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KMR17006GE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Shaikhul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Alam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Fikr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Te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Fann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MAKS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KS17018GE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Society and Conflict: Violence, Peace and Human Security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MAKS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KS17019OE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Regional Language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MAKS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KS170020OE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NaatA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Devotional Genre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MAKS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KS17008OE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Sociology of Marriage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MAKS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KS17009GE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Social Structure and Family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MAKS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KS17014OE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Kashmir in Media Representation: Dominant Discourses and Contestations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MAKS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KS17016OE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Environment, Society and the State: Reviewing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Dal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Lake Discourses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MALN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LN17003OE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Language in the 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MALN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LN17007GE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Pragmatics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MALN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LN17008GE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Introduction to Kashmiri Language and Linguistics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MALN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LN17009GE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Stylistics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MAMA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MM17007GE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Laplace Transformations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MAMA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MM17008GE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Fourier Transformations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lastRenderedPageBreak/>
              <w:t>MAMA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MM17009OE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Introduction to Mathematical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Modelling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MAMCJ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MCJ17005GE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Understanding 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MAMCJ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MCJ17005OE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Personality Development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MAMCJ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MCJ17006GE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Citizen Journalism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MAMCJ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MCJ17006OE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Advertising and Culture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MAPR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PER17003OE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Persian Language Teaching VII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MAPR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PER17005GE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Persian Language Teaching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MAPR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PER17006GE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Persian Language Teaching 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MAPS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PS17003OE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Human Rights in India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MAPS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PS17006GE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Political Ideas-I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MAPS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PS17007GE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India and the World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MAPS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PS17008GE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Democracy and Development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MAPSY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PSY17005GE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Cross-Cultural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Pyschology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MAPSY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PSY17005OE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hlygjhblhjb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NULL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MAPSY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PSY17006GE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Theories of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Personaltiy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>-II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MAPSY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PSY17006OE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Peace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Pyschology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MASO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SOC17005GE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Social Stratification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MASO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SOC17005OE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Women and Society in India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MASO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SOC17006GE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Culture and Society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MASO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SOC17006OE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Tribal Society in India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lastRenderedPageBreak/>
              <w:t>MASR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SKT17312GE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Sanskrit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Katha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Sahitya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MASR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SKT17313GE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Sanskrit Drama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MASR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SKT17314OE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Dharmashastra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MASR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SKT17315OE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Linguistics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MASW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SW17003OE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Personality Development and Soft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MASW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SW17005GE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Conflict Mitigation and Peace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MASW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SW17006GE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Child Rights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MAUR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UR17003OE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An Introduction to Literary Translation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MAUR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UR17005GE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Teaching of Urdu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MAUR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UR17006GE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Introduction to Art and Thought of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Iqbal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(SCU)MBA17008OE(SCU)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Conflict Management and Negotiation Skills(Taught at South Campus)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(SCU)MBA17012GE(SCU)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Green Marketing(Taught at South Campus)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(SCU)MBA17014GE(SCU)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Man Power Development(Taught at South Campus)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MBA17008OE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Conflict Management and Negotiation Skills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MBA17009OE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Managerial Skill Development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MBA17010OE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Managing Across Cultures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MBA17012GE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Green Marketing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MBA17013GE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Data Analysis using Excel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FRI/SAT 11:10 AM - 12:10 </w:t>
            </w:r>
            <w:r w:rsidRPr="008F013A">
              <w:rPr>
                <w:rFonts w:ascii="Calibri" w:eastAsia="Times New Roman" w:hAnsi="Calibri" w:cs="Calibri"/>
                <w:color w:val="000000"/>
              </w:rPr>
              <w:lastRenderedPageBreak/>
              <w:t>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lastRenderedPageBreak/>
              <w:t>MBA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MBA17014GE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Man Power Development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MBAFM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MBAFM17005GE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Corporate Accounting and Reporting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MBAFM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MBAFM17006GE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Corporate Valuation and Re-structuring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MCA17003OE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Python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MCA17005GE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Advanced Business Systems1234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MCOM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COM17009GE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Hypothesis Testing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MCOM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COM17010OE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Knowledge Management &amp; Information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MCOM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COM17013GE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Fundamentals of Goods &amp; Services Tax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MCOM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COM17008OE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Entrepreneurship Development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MCOM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COM17008GE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Strategic Performance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MCOM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COM17009OE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Global Trade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MCOM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COM17010GE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Organizational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Pscyhology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MCOM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COM17011GE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Corporate Governance &amp; Social Responsibility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MCOM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COM17012GE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Commercial Bank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MLIS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LIS17005GE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Web Resources for Research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MLIS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LIS17005OE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Information Literacy: Advanced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MLIS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LIS17006GE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Online Search Strategy &amp; Techniques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MLIS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LIS17006OE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Intellectual Property Rights(IPR)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MPED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PED17003GE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Exercise and Weight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FRI/SAT 10:05 AM - 11:05 </w:t>
            </w:r>
            <w:r w:rsidRPr="008F013A">
              <w:rPr>
                <w:rFonts w:ascii="Calibri" w:eastAsia="Times New Roman" w:hAnsi="Calibri" w:cs="Calibri"/>
                <w:color w:val="000000"/>
              </w:rPr>
              <w:lastRenderedPageBreak/>
              <w:t>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lastRenderedPageBreak/>
              <w:t>MPED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PED17003OE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Personal Training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MSBC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BCH17003OE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Diet, Physical Activity and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MSBC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BCH17005GE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Metabolic Disorders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MSBC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BCH17006GE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Enzyme Regulation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MSBO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BOT17005GE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Weed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MSBO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BOT17006GE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Aquatic Ecosystem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MSBO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BOT17003OE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Bioenergy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MSBR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BR17003OE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Infectious Diseases and Livestock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MSBR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BR17005GE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Biomedicine &amp;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Bioprospecting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MSBR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BR17006GE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Biocontrol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and Crop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MSBT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BT17005GE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Molecular Mechanisms of Plant Life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MSBT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BT17006GE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Bioinformatics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MSBT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BT17002OE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Basics in Immunology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MSCBC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CLB17005GE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Free Radical and Oxidative Stress Related Diseases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MSCBC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CLB17006GE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Cell Cycle and Cancer Biology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MSCBC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CLB17003OE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Bioethics in Clinical Research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MSCH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CH17003OE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Philosophy of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MSCH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CH17005GE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Industrial Pollution &amp; Green Chemistry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MSCH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CH17006GE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Bio-organic Chemistry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lastRenderedPageBreak/>
              <w:t>MSCIT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IT17003OE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Discrete Mathematics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MSCIT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IT17005GE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Multimedia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MSCIT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IT17006GE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Fundamentals of Grid and Cloud Computing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MSDM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DM17005GE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Geomorphology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MSDM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DM17005OE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Emergency Response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MSDM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DM17006GE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Disaster Prevention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MSDM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DM17006OE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Forecasting and Early Warning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MSELX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ELE17005OE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Computing and Informatics-III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MSELX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ELE17006OE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Electronic Devices &amp; Circuits-III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MSELX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ELE17009GE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Embedded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MSELX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ELE17010GE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Modern Communication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MSELX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ELE17011GE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Fundamentals of Fuzzy Logic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MSELX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ELE17012GE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Fundamentals of Information Security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MSES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ENS17003OE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Environmental Protection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MSES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ENS17005GE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Crenobiology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MSES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ENS17006GE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Industrial Ecology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MSFST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FT17003OE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Elementary Animal Products Technology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MSFST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FT17005GE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Postharvest Management of Tree Nuts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MSFST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FT17006GE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Meat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FRI/SAT 11:10 AM - 12:10 </w:t>
            </w:r>
            <w:r w:rsidRPr="008F013A">
              <w:rPr>
                <w:rFonts w:ascii="Calibri" w:eastAsia="Times New Roman" w:hAnsi="Calibri" w:cs="Calibri"/>
                <w:color w:val="000000"/>
              </w:rPr>
              <w:lastRenderedPageBreak/>
              <w:t>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lastRenderedPageBreak/>
              <w:t>MSFST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FT17007GE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Phytochemicals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and Foods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MSGI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GI17005GE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Mapping in GIS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MSGI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GI17005OE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Land Resources of Kashmir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MSGI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GI17006GE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Frontiers in Earth Sciences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MSGI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GI17006OE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Water Resources of Kashmir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MSGO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GLP17005GE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Frontiers in Earth Sciences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MSGO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GLP17005OE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Land Resources of Kashmir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MSGO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GLP17006GE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Mapping in GIS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MSGO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GLP17006OE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Water Resources of Kashmir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MSHSCDCLN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HSC17003OE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Health Consequences of Nutritional Deficiencies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MSHSCDCLN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HSC17005GE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Culture and Psychology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MSHSCDCLN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HSC17006GE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Behaviour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Change and Advocacy in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MSMB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MIC17005GE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Applied Food Microbiology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MSMB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MIC17006GE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Clinical Microbiology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MSNT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NTE17002GE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 Stem Cells and Regenerative Medicine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MSNT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NTE17005OE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Cancer Nanotechnology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MSNT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NTE17001GE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Smart materials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MSNT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NTE17006OE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Applications of Nanotechnology in Food Production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MSPH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PHY17003OE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Lasers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lastRenderedPageBreak/>
              <w:t>MSPH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PHY17006GE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Microwave Devices and Circuits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MSPH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PHY17007GE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Advanced Lab.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MSPH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PHY17004OE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Radioactivity and Environmental Radon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MSST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ST17003OE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Statistical Quality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MSST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ST17005GE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Data Analysis Using Statistical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Softwre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MSST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ST17006GE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Standard Probability Distributions-I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MSZO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ZOO17003OE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Beneficial and Harmful Insects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12:15 PM - 1:15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MSZO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ZOO17005GE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 xml:space="preserve">General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Parasitology</w:t>
            </w:r>
            <w:proofErr w:type="spellEnd"/>
            <w:r w:rsidRPr="008F013A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proofErr w:type="spellStart"/>
            <w:r w:rsidRPr="008F013A">
              <w:rPr>
                <w:rFonts w:ascii="Calibri" w:eastAsia="Times New Roman" w:hAnsi="Calibri" w:cs="Calibri"/>
                <w:color w:val="000000"/>
              </w:rPr>
              <w:t>Protozoology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MSZO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ZOO17006GE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Aquaculture and Fish Nutrition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11:10 AM - 12:10 PM</w:t>
            </w:r>
          </w:p>
        </w:tc>
      </w:tr>
      <w:tr w:rsidR="008F013A" w:rsidRPr="008F013A" w:rsidTr="000562AB">
        <w:trPr>
          <w:trHeight w:val="30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MTTM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MTTM17002GE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Tourism Business Opportunities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13A" w:rsidRPr="008F013A" w:rsidRDefault="008F013A" w:rsidP="008F0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13A">
              <w:rPr>
                <w:rFonts w:ascii="Calibri" w:eastAsia="Times New Roman" w:hAnsi="Calibri" w:cs="Calibri"/>
                <w:color w:val="000000"/>
              </w:rPr>
              <w:t>FRI/SAT 10:05 AM - 11:05 AM</w:t>
            </w:r>
          </w:p>
        </w:tc>
      </w:tr>
    </w:tbl>
    <w:p w:rsidR="00134AF6" w:rsidRDefault="00134AF6" w:rsidP="008F013A">
      <w:pPr>
        <w:tabs>
          <w:tab w:val="left" w:pos="3600"/>
        </w:tabs>
      </w:pPr>
    </w:p>
    <w:sectPr w:rsidR="00134AF6" w:rsidSect="008F01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013A"/>
    <w:rsid w:val="000562AB"/>
    <w:rsid w:val="00134AF6"/>
    <w:rsid w:val="00644365"/>
    <w:rsid w:val="008F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1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13A"/>
    <w:rPr>
      <w:color w:val="800080"/>
      <w:u w:val="single"/>
    </w:rPr>
  </w:style>
  <w:style w:type="paragraph" w:styleId="NoSpacing">
    <w:name w:val="No Spacing"/>
    <w:uiPriority w:val="1"/>
    <w:qFormat/>
    <w:rsid w:val="000562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2230</Words>
  <Characters>12712</Characters>
  <Application>Microsoft Office Word</Application>
  <DocSecurity>0</DocSecurity>
  <Lines>105</Lines>
  <Paragraphs>29</Paragraphs>
  <ScaleCrop>false</ScaleCrop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2018-09-22T10:41:00Z</dcterms:created>
  <dcterms:modified xsi:type="dcterms:W3CDTF">2018-09-22T10:45:00Z</dcterms:modified>
</cp:coreProperties>
</file>