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7" w:rsidRDefault="00633D47" w:rsidP="00EF6169">
      <w:pPr>
        <w:tabs>
          <w:tab w:val="left" w:pos="810"/>
        </w:tabs>
        <w:rPr>
          <w:b/>
          <w:sz w:val="32"/>
          <w:szCs w:val="32"/>
          <w:u w:val="single"/>
        </w:rPr>
      </w:pPr>
    </w:p>
    <w:p w:rsidR="008E38F8" w:rsidRDefault="00C83F19" w:rsidP="00C83F19">
      <w:pPr>
        <w:tabs>
          <w:tab w:val="left" w:pos="810"/>
        </w:tabs>
        <w:jc w:val="center"/>
        <w:rPr>
          <w:b/>
          <w:sz w:val="32"/>
          <w:szCs w:val="32"/>
          <w:u w:val="single"/>
        </w:rPr>
      </w:pPr>
      <w:r w:rsidRPr="00C83F19">
        <w:rPr>
          <w:b/>
          <w:sz w:val="32"/>
          <w:szCs w:val="32"/>
          <w:u w:val="single"/>
        </w:rPr>
        <w:t xml:space="preserve">Department wise Information with regard to research scholars registered/ provisionally registered on the basis of having JRF/ SRF to </w:t>
      </w:r>
      <w:proofErr w:type="spellStart"/>
      <w:r w:rsidRPr="00C83F19">
        <w:rPr>
          <w:b/>
          <w:sz w:val="32"/>
          <w:szCs w:val="32"/>
          <w:u w:val="single"/>
        </w:rPr>
        <w:t>I.Ph.D</w:t>
      </w:r>
      <w:proofErr w:type="spellEnd"/>
      <w:r w:rsidRPr="00C83F19">
        <w:rPr>
          <w:b/>
          <w:sz w:val="32"/>
          <w:szCs w:val="32"/>
          <w:u w:val="single"/>
        </w:rPr>
        <w:t xml:space="preserve">. / Ph.D. </w:t>
      </w:r>
      <w:proofErr w:type="spellStart"/>
      <w:r w:rsidRPr="00C83F19">
        <w:rPr>
          <w:b/>
          <w:sz w:val="32"/>
          <w:szCs w:val="32"/>
          <w:u w:val="single"/>
        </w:rPr>
        <w:t>Programmes</w:t>
      </w:r>
      <w:proofErr w:type="spellEnd"/>
      <w:r w:rsidRPr="00C83F19">
        <w:rPr>
          <w:b/>
          <w:sz w:val="32"/>
          <w:szCs w:val="32"/>
          <w:u w:val="single"/>
        </w:rPr>
        <w:t xml:space="preserve"> during 2019 to 2023</w:t>
      </w:r>
    </w:p>
    <w:tbl>
      <w:tblPr>
        <w:tblStyle w:val="TableGrid"/>
        <w:tblpPr w:leftFromText="180" w:rightFromText="180" w:vertAnchor="page" w:horzAnchor="margin" w:tblpY="3372"/>
        <w:tblW w:w="13802" w:type="dxa"/>
        <w:tblLook w:val="04A0"/>
      </w:tblPr>
      <w:tblGrid>
        <w:gridCol w:w="1005"/>
        <w:gridCol w:w="2241"/>
        <w:gridCol w:w="1117"/>
        <w:gridCol w:w="1268"/>
        <w:gridCol w:w="996"/>
        <w:gridCol w:w="1026"/>
        <w:gridCol w:w="1011"/>
        <w:gridCol w:w="1058"/>
        <w:gridCol w:w="936"/>
        <w:gridCol w:w="986"/>
        <w:gridCol w:w="1026"/>
        <w:gridCol w:w="1132"/>
      </w:tblGrid>
      <w:tr w:rsidR="00C83F19" w:rsidTr="00074BA6">
        <w:trPr>
          <w:trHeight w:val="2330"/>
        </w:trPr>
        <w:tc>
          <w:tcPr>
            <w:tcW w:w="1009" w:type="dxa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074BA6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252" w:type="dxa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Name of the Department / Subject</w:t>
            </w:r>
          </w:p>
        </w:tc>
        <w:tc>
          <w:tcPr>
            <w:tcW w:w="2391" w:type="dxa"/>
            <w:gridSpan w:val="2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Number of registered / admitted scholars during 2019 on the basis of having JRF/SRF</w:t>
            </w:r>
          </w:p>
        </w:tc>
        <w:tc>
          <w:tcPr>
            <w:tcW w:w="2024" w:type="dxa"/>
            <w:gridSpan w:val="2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Number of registered / admitted scholars during 2020 on the basis of having JRF/SRF</w:t>
            </w:r>
          </w:p>
        </w:tc>
        <w:tc>
          <w:tcPr>
            <w:tcW w:w="2072" w:type="dxa"/>
            <w:gridSpan w:val="2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Number of registered / admitted scholars during 2021 on the basis of having JRF/SRF</w:t>
            </w:r>
          </w:p>
        </w:tc>
        <w:tc>
          <w:tcPr>
            <w:tcW w:w="1892" w:type="dxa"/>
            <w:gridSpan w:val="2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Number of registered / admitted scholars during 2022 on the basis of having JRF/SRF</w:t>
            </w:r>
          </w:p>
        </w:tc>
        <w:tc>
          <w:tcPr>
            <w:tcW w:w="2162" w:type="dxa"/>
            <w:gridSpan w:val="2"/>
          </w:tcPr>
          <w:p w:rsidR="00C83F19" w:rsidRPr="00074BA6" w:rsidRDefault="00C83F19" w:rsidP="00C83F19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>Number of registered / admitted scholars during 2023on the basis of having JRF/SRF</w:t>
            </w:r>
          </w:p>
        </w:tc>
      </w:tr>
      <w:tr w:rsidR="00C83F19" w:rsidTr="00EF6169">
        <w:trPr>
          <w:trHeight w:val="662"/>
        </w:trPr>
        <w:tc>
          <w:tcPr>
            <w:tcW w:w="1009" w:type="dxa"/>
          </w:tcPr>
          <w:p w:rsidR="00C83F19" w:rsidRPr="00C83F19" w:rsidRDefault="00633D47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252" w:type="dxa"/>
          </w:tcPr>
          <w:p w:rsidR="00C83F19" w:rsidRPr="00074BA6" w:rsidRDefault="00074BA6" w:rsidP="00EF6169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 w:rsidRPr="00074BA6">
              <w:rPr>
                <w:b/>
                <w:sz w:val="24"/>
                <w:szCs w:val="24"/>
              </w:rPr>
              <w:t xml:space="preserve">Political Science 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JRF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JRF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JRF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JRF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JRF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3F19" w:rsidRPr="00C83F19" w:rsidRDefault="00C83F1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 w:rsidRPr="00C83F19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F</w:t>
            </w:r>
          </w:p>
        </w:tc>
      </w:tr>
      <w:tr w:rsidR="00074BA6" w:rsidTr="00EF6169">
        <w:trPr>
          <w:trHeight w:val="662"/>
        </w:trPr>
        <w:tc>
          <w:tcPr>
            <w:tcW w:w="1009" w:type="dxa"/>
          </w:tcPr>
          <w:p w:rsidR="00074BA6" w:rsidRPr="00C83F19" w:rsidRDefault="00633D47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252" w:type="dxa"/>
          </w:tcPr>
          <w:p w:rsidR="00074BA6" w:rsidRPr="00C83F19" w:rsidRDefault="00074BA6" w:rsidP="00EF6169">
            <w:pPr>
              <w:tabs>
                <w:tab w:val="left" w:pos="810"/>
              </w:tabs>
              <w:rPr>
                <w:b/>
                <w:sz w:val="32"/>
                <w:szCs w:val="32"/>
              </w:rPr>
            </w:pPr>
            <w:r w:rsidRPr="00074BA6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74BA6" w:rsidRPr="00C83F19" w:rsidRDefault="00074BA6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EF6169" w:rsidTr="00EF6169">
        <w:trPr>
          <w:trHeight w:val="662"/>
        </w:trPr>
        <w:tc>
          <w:tcPr>
            <w:tcW w:w="1009" w:type="dxa"/>
          </w:tcPr>
          <w:p w:rsidR="00EF6169" w:rsidRDefault="00EF616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2" w:type="dxa"/>
          </w:tcPr>
          <w:p w:rsidR="00EF6169" w:rsidRPr="00074BA6" w:rsidRDefault="00EF6169" w:rsidP="00EF6169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Percentage  of JRF/ SRF to admitted students 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EF6169" w:rsidRDefault="00EF6169" w:rsidP="00C83F19">
            <w:pPr>
              <w:tabs>
                <w:tab w:val="left" w:pos="8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F6169" w:rsidRDefault="00EF6169">
            <w:r w:rsidRPr="00B6371A">
              <w:rPr>
                <w:b/>
                <w:sz w:val="32"/>
                <w:szCs w:val="32"/>
              </w:rPr>
              <w:t>100%</w:t>
            </w:r>
          </w:p>
        </w:tc>
      </w:tr>
    </w:tbl>
    <w:p w:rsidR="006062AA" w:rsidRDefault="006062AA" w:rsidP="00C83F19">
      <w:pPr>
        <w:tabs>
          <w:tab w:val="left" w:pos="810"/>
        </w:tabs>
        <w:rPr>
          <w:b/>
          <w:sz w:val="32"/>
          <w:szCs w:val="32"/>
          <w:u w:val="single"/>
        </w:rPr>
      </w:pPr>
    </w:p>
    <w:sectPr w:rsidR="006062AA" w:rsidSect="00C83F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83F19"/>
    <w:rsid w:val="00074BA6"/>
    <w:rsid w:val="000D3C8E"/>
    <w:rsid w:val="00533CF2"/>
    <w:rsid w:val="006062AA"/>
    <w:rsid w:val="00633D47"/>
    <w:rsid w:val="006761B3"/>
    <w:rsid w:val="008E38F8"/>
    <w:rsid w:val="0096046B"/>
    <w:rsid w:val="00C83F19"/>
    <w:rsid w:val="00E760CA"/>
    <w:rsid w:val="00E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2024-04-29T07:28:00Z</cp:lastPrinted>
  <dcterms:created xsi:type="dcterms:W3CDTF">2024-04-29T06:42:00Z</dcterms:created>
  <dcterms:modified xsi:type="dcterms:W3CDTF">2024-04-30T05:18:00Z</dcterms:modified>
</cp:coreProperties>
</file>